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before="110" w:line="219" w:lineRule="auto"/>
        <w:ind w:left="11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47" w:line="219" w:lineRule="auto"/>
        <w:ind w:left="64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周</w:t>
      </w:r>
      <w:r>
        <w:rPr>
          <w:rFonts w:ascii="宋体" w:hAnsi="宋体" w:eastAsia="宋体" w:cs="宋体"/>
          <w:spacing w:val="-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口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市优秀教师和优秀教育工作者申报表</w:t>
      </w:r>
    </w:p>
    <w:bookmarkEnd w:id="0"/>
    <w:p>
      <w:pPr>
        <w:spacing w:line="28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418"/>
        <w:gridCol w:w="1279"/>
        <w:gridCol w:w="739"/>
        <w:gridCol w:w="729"/>
        <w:gridCol w:w="729"/>
        <w:gridCol w:w="719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0" w:lineRule="auto"/>
              <w:ind w:left="6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1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6" w:lineRule="auto"/>
              <w:ind w:left="107" w:right="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出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生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5"/>
                <w:szCs w:val="25"/>
              </w:rPr>
              <w:t xml:space="preserve"> 月</w:t>
            </w:r>
          </w:p>
        </w:tc>
        <w:tc>
          <w:tcPr>
            <w:tcW w:w="2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貌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任教时间</w:t>
            </w:r>
          </w:p>
        </w:tc>
        <w:tc>
          <w:tcPr>
            <w:tcW w:w="14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历学位</w:t>
            </w:r>
          </w:p>
        </w:tc>
        <w:tc>
          <w:tcPr>
            <w:tcW w:w="2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0" w:lineRule="auto"/>
              <w:ind w:left="354" w:right="107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专业技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务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0" w:lineRule="auto"/>
              <w:ind w:left="402" w:right="137" w:hanging="2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现任行政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务</w:t>
            </w:r>
          </w:p>
        </w:tc>
        <w:tc>
          <w:tcPr>
            <w:tcW w:w="14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任职时间</w:t>
            </w:r>
          </w:p>
        </w:tc>
        <w:tc>
          <w:tcPr>
            <w:tcW w:w="2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申报荣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誉</w:t>
            </w:r>
          </w:p>
        </w:tc>
        <w:tc>
          <w:tcPr>
            <w:tcW w:w="768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84" w:line="215" w:lineRule="auto"/>
              <w:ind w:left="5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作简历</w:t>
            </w:r>
          </w:p>
        </w:tc>
        <w:tc>
          <w:tcPr>
            <w:tcW w:w="768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曾获主要</w:t>
            </w:r>
          </w:p>
          <w:p>
            <w:pPr>
              <w:spacing w:before="4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荣誉称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  <w:p>
            <w:pPr>
              <w:spacing w:before="5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和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奖励</w:t>
            </w:r>
          </w:p>
        </w:tc>
        <w:tc>
          <w:tcPr>
            <w:tcW w:w="768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8" w:hRule="atLeast"/>
        </w:trPr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84" w:line="217" w:lineRule="auto"/>
              <w:ind w:left="14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主要事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迹</w:t>
            </w:r>
          </w:p>
        </w:tc>
        <w:tc>
          <w:tcPr>
            <w:tcW w:w="768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2240" w:h="16820"/>
          <w:pgMar w:top="1429" w:right="1836" w:bottom="1427" w:left="1354" w:header="0" w:footer="1051" w:gutter="0"/>
          <w:cols w:space="720" w:num="1"/>
        </w:sectPr>
      </w:pPr>
    </w:p>
    <w:p/>
    <w:p/>
    <w:p>
      <w:pPr>
        <w:spacing w:line="152" w:lineRule="exact"/>
      </w:pPr>
    </w:p>
    <w:tbl>
      <w:tblPr>
        <w:tblStyle w:val="4"/>
        <w:tblW w:w="922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287"/>
        <w:gridCol w:w="2557"/>
        <w:gridCol w:w="3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8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121" w:line="217" w:lineRule="auto"/>
              <w:ind w:left="45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09"/>
                <w:sz w:val="36"/>
                <w:szCs w:val="36"/>
              </w:rPr>
              <w:t>主</w:t>
            </w:r>
            <w:r>
              <w:rPr>
                <w:rFonts w:ascii="宋体" w:hAnsi="宋体" w:eastAsia="宋体" w:cs="宋体"/>
                <w:spacing w:val="207"/>
                <w:sz w:val="36"/>
                <w:szCs w:val="36"/>
              </w:rPr>
              <w:t>要事迹</w:t>
            </w:r>
          </w:p>
        </w:tc>
        <w:tc>
          <w:tcPr>
            <w:tcW w:w="80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7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近三年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来</w:t>
            </w:r>
          </w:p>
          <w:p>
            <w:pPr>
              <w:spacing w:before="43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度考核</w:t>
            </w:r>
          </w:p>
          <w:p>
            <w:pPr>
              <w:spacing w:before="14" w:line="220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left="7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2019年</w:t>
            </w: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left="8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2020年</w:t>
            </w:r>
          </w:p>
        </w:tc>
        <w:tc>
          <w:tcPr>
            <w:tcW w:w="3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left="10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</w:trPr>
        <w:tc>
          <w:tcPr>
            <w:tcW w:w="12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82" w:line="353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position w:val="7"/>
                <w:sz w:val="25"/>
                <w:szCs w:val="25"/>
              </w:rPr>
              <w:t>位</w:t>
            </w:r>
          </w:p>
          <w:p>
            <w:pPr>
              <w:spacing w:line="218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推送</w:t>
            </w:r>
          </w:p>
          <w:p>
            <w:pPr>
              <w:spacing w:line="219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80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53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盖章)</w:t>
            </w:r>
          </w:p>
          <w:p>
            <w:pPr>
              <w:spacing w:before="15" w:line="219" w:lineRule="auto"/>
              <w:ind w:left="52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2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县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级人力</w:t>
            </w:r>
          </w:p>
          <w:p>
            <w:pPr>
              <w:spacing w:before="13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资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源社会</w:t>
            </w:r>
          </w:p>
          <w:p>
            <w:pPr>
              <w:spacing w:before="75" w:line="219" w:lineRule="auto"/>
              <w:ind w:left="2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保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障部</w:t>
            </w:r>
          </w:p>
          <w:p>
            <w:pPr>
              <w:spacing w:before="113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门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、教体</w:t>
            </w:r>
          </w:p>
          <w:p>
            <w:pPr>
              <w:spacing w:before="103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部门意见</w:t>
            </w:r>
          </w:p>
        </w:tc>
        <w:tc>
          <w:tcPr>
            <w:tcW w:w="228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教体部门(盖章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)</w:t>
            </w:r>
          </w:p>
        </w:tc>
        <w:tc>
          <w:tcPr>
            <w:tcW w:w="5716" w:type="dxa"/>
            <w:gridSpan w:val="2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30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人社部门(盖章)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3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5" w:line="219" w:lineRule="auto"/>
              <w:ind w:left="16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年   月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日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2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市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级人力</w:t>
            </w:r>
          </w:p>
          <w:p>
            <w:pPr>
              <w:spacing w:before="12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资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源社会</w:t>
            </w:r>
          </w:p>
          <w:p>
            <w:pPr>
              <w:spacing w:before="105" w:line="219" w:lineRule="auto"/>
              <w:ind w:left="2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保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障部</w:t>
            </w:r>
          </w:p>
          <w:p>
            <w:pPr>
              <w:spacing w:before="93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门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、教体</w:t>
            </w:r>
          </w:p>
          <w:p>
            <w:pPr>
              <w:spacing w:before="103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部门意见</w:t>
            </w:r>
          </w:p>
        </w:tc>
        <w:tc>
          <w:tcPr>
            <w:tcW w:w="228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教体部门(盖章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)</w:t>
            </w:r>
          </w:p>
        </w:tc>
        <w:tc>
          <w:tcPr>
            <w:tcW w:w="5716" w:type="dxa"/>
            <w:gridSpan w:val="2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0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人社部门(盖章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3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1" w:line="219" w:lineRule="auto"/>
              <w:ind w:left="15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年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月   日                   年   月   日</w:t>
            </w:r>
          </w:p>
        </w:tc>
      </w:tr>
    </w:tbl>
    <w:p>
      <w:pPr>
        <w:spacing w:before="86" w:line="189" w:lineRule="auto"/>
        <w:rPr>
          <w:rFonts w:ascii="仿宋" w:hAnsi="仿宋" w:eastAsia="仿宋" w:cs="仿宋"/>
          <w:sz w:val="31"/>
          <w:szCs w:val="31"/>
        </w:rPr>
      </w:pPr>
    </w:p>
    <w:sectPr>
      <w:footerReference r:id="rId6" w:type="default"/>
      <w:type w:val="continuous"/>
      <w:pgSz w:w="12240" w:h="16820"/>
      <w:pgMar w:top="1364" w:right="1638" w:bottom="1115" w:left="1040" w:header="0" w:footer="1222" w:gutter="0"/>
      <w:cols w:equalWidth="0" w:num="1">
        <w:col w:w="14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right="31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16" w:lineRule="exact"/>
      <w:ind w:left="23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position w:val="1"/>
        <w:sz w:val="31"/>
        <w:szCs w:val="31"/>
      </w:rPr>
      <w:t>-</w:t>
    </w:r>
    <w:r>
      <w:rPr>
        <w:rFonts w:ascii="宋体" w:hAnsi="宋体" w:eastAsia="宋体" w:cs="宋体"/>
        <w:spacing w:val="-2"/>
        <w:position w:val="1"/>
        <w:sz w:val="31"/>
        <w:szCs w:val="31"/>
      </w:rPr>
      <w:t>16-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NkYzA0ODY1ZmVlZjViOGM2YTBhOGRjZmY5NGJiYzkifQ=="/>
  </w:docVars>
  <w:rsids>
    <w:rsidRoot w:val="00000000"/>
    <w:rsid w:val="0E860173"/>
    <w:rsid w:val="158074BE"/>
    <w:rsid w:val="70BA6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544</Words>
  <Characters>553</Characters>
  <TotalTime>0</TotalTime>
  <ScaleCrop>false</ScaleCrop>
  <LinksUpToDate>false</LinksUpToDate>
  <CharactersWithSpaces>686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2022-09-06T16:57:00Z</dcterms:created>
  <dc:creator>Kingsoft-PDF</dc:creator>
  <cp:keywords>63170b503ff91100159837f6</cp:keywords>
  <cp:lastModifiedBy>李坤</cp:lastModifiedBy>
  <dcterms:modified xsi:type="dcterms:W3CDTF">2022-09-08T04:25:19Z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2022-09-06T16:57:07Z</vt:filetime>
  </property>
  <property fmtid="{D5CDD505-2E9C-101B-9397-08002B2CF9AE}" pid="4" name="KSOProductBuildVer">
    <vt:lpwstr>2052-11.1.0.12358</vt:lpwstr>
  </property>
  <property fmtid="{D5CDD505-2E9C-101B-9397-08002B2CF9AE}" pid="5" name="ICV">
    <vt:lpwstr>F96AC3070140417DAB65D55D280311E3</vt:lpwstr>
  </property>
</Properties>
</file>