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rPr>
          <w:rFonts w:cs="仿宋_GB2312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  <w:t>河南省高校教师资格考试面试考生材料审核清单</w:t>
      </w:r>
    </w:p>
    <w:p>
      <w:pPr>
        <w:snapToGrid w:val="0"/>
        <w:jc w:val="center"/>
        <w:rPr>
          <w:rFonts w:hint="eastAsia" w:ascii="方正小标宋简体" w:eastAsia="方正小标宋简体"/>
          <w:spacing w:val="-20"/>
          <w:sz w:val="18"/>
          <w:szCs w:val="18"/>
        </w:rPr>
      </w:pPr>
    </w:p>
    <w:tbl>
      <w:tblPr>
        <w:tblStyle w:val="2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周口师范学院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eastAsia="zh-CN"/>
              </w:rPr>
              <w:t>仅填写</w:t>
            </w: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eastAsia="zh-CN"/>
              </w:rPr>
              <w:t>申报系统中学科小类所选学科名称；</w:t>
            </w:r>
          </w:p>
          <w:p>
            <w:pPr>
              <w:adjustRightInd w:val="0"/>
              <w:snapToGrid w:val="0"/>
              <w:jc w:val="left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eastAsia="zh-CN"/>
              </w:rPr>
              <w:t>不填编号。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档案材料内容</w:t>
            </w:r>
            <w:bookmarkStart w:id="0" w:name="_GoBack"/>
            <w:bookmarkEnd w:id="0"/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身份证原件、扫描件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学历证书原件、扫描件和学历认证报告等相关材料扫描件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普通话水平测试等级证书原件、扫描件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聘任合同原件、扫描件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人事关系证明原件、扫描件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诚信承诺书原件、扫描件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审核人员签字：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 xml:space="preserve">        盖章：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空着不填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注：1.本表用A4纸打印，妥善保存备查；2.档案号由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/>
              </w:rPr>
              <w:t>学校统一填写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>；3.学校审核时，要核对相应材料原件，并核查是否按要求上传扫描件，并在该项审核情况中打</w:t>
            </w:r>
            <w:r>
              <w:rPr>
                <w:rFonts w:hint="eastAsia" w:hAnsi="Segoe UI Emoji" w:cs="Segoe UI Emoji"/>
                <w:kern w:val="0"/>
                <w:sz w:val="24"/>
                <w:szCs w:val="24"/>
              </w:rPr>
              <w:t>✔</w:t>
            </w:r>
            <w:r>
              <w:rPr>
                <w:rFonts w:hint="eastAsia" w:hAnsi="微软雅黑" w:cs="微软雅黑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A0ODY1ZmVlZjViOGM2YTBhOGRjZmY5NGJiYzkifQ=="/>
  </w:docVars>
  <w:rsids>
    <w:rsidRoot w:val="03BD57D6"/>
    <w:rsid w:val="009E6B38"/>
    <w:rsid w:val="014F7F54"/>
    <w:rsid w:val="01DC5DE8"/>
    <w:rsid w:val="030A6790"/>
    <w:rsid w:val="03BD57D6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1A472B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573A79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259</Characters>
  <Lines>0</Lines>
  <Paragraphs>0</Paragraphs>
  <TotalTime>0</TotalTime>
  <ScaleCrop>false</ScaleCrop>
  <LinksUpToDate>false</LinksUpToDate>
  <CharactersWithSpaces>278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2022-04-24T02:37:00Z</dcterms:created>
  <dc:creator>网站公示</dc:creator>
  <cp:lastModifiedBy>李坤</cp:lastModifiedBy>
  <dcterms:modified xsi:type="dcterms:W3CDTF">2022-04-28T07:45:06Z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289C3AF3EF3A4EAEBC888152DBE790A7</vt:lpwstr>
  </property>
  <property fmtid="{D5CDD505-2E9C-101B-9397-08002B2CF9AE}" pid="4" name="commondata">
    <vt:lpwstr>eyJoZGlkIjoiNjQyNGIyZjU5ZDY5NDFlMTE2NGE0MjY0MWNhOTczMzQifQ==</vt:lpwstr>
  </property>
</Properties>
</file>